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4" w:rsidRDefault="0078612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pt;margin-top:-5.05pt;width:566.65pt;height:657.7pt;z-index:251660288;mso-width-relative:margin;mso-height-relative:margin" stroked="f">
            <v:textbox style="mso-next-textbox:#_x0000_s1026">
              <w:txbxContent>
                <w:p w:rsidR="00D754A2" w:rsidRPr="00355578" w:rsidRDefault="006428F9" w:rsidP="0035557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York High School has</w:t>
                  </w:r>
                  <w:r w:rsidR="006E2053" w:rsidRPr="00355578">
                    <w:rPr>
                      <w:sz w:val="22"/>
                      <w:szCs w:val="22"/>
                    </w:rPr>
                    <w:t xml:space="preserve"> various facilities, equipment and course offerings that provide students who have various injuries, illnesses, or health conditions an opportunity to participate when they are unable to participate in regular </w:t>
                  </w:r>
                  <w:r>
                    <w:rPr>
                      <w:sz w:val="22"/>
                      <w:szCs w:val="22"/>
                    </w:rPr>
                    <w:t xml:space="preserve">PE </w:t>
                  </w:r>
                  <w:r w:rsidR="006E2053" w:rsidRPr="00355578">
                    <w:rPr>
                      <w:sz w:val="22"/>
                      <w:szCs w:val="22"/>
                    </w:rPr>
                    <w:t>class activity or need activity m</w:t>
                  </w:r>
                  <w:r w:rsidR="00355578">
                    <w:rPr>
                      <w:sz w:val="22"/>
                      <w:szCs w:val="22"/>
                    </w:rPr>
                    <w:t>odified to meet the needs of that</w:t>
                  </w:r>
                  <w:r w:rsidR="006E2053" w:rsidRPr="00355578">
                    <w:rPr>
                      <w:sz w:val="22"/>
                      <w:szCs w:val="22"/>
                    </w:rPr>
                    <w:t xml:space="preserve"> individual student.</w:t>
                  </w:r>
                </w:p>
                <w:p w:rsidR="006E2053" w:rsidRPr="00490E6A" w:rsidRDefault="006E2053" w:rsidP="00D754A2">
                  <w:pPr>
                    <w:rPr>
                      <w:sz w:val="16"/>
                      <w:szCs w:val="16"/>
                    </w:rPr>
                  </w:pPr>
                </w:p>
                <w:p w:rsidR="006E2053" w:rsidRDefault="006E2053" w:rsidP="00D754A2">
                  <w:r>
                    <w:t>Student Name: ______________________________________</w:t>
                  </w:r>
                  <w:r w:rsidR="00AB141B">
                    <w:tab/>
                  </w:r>
                  <w:r w:rsidR="00355578">
                    <w:t>ID</w:t>
                  </w:r>
                  <w:r>
                    <w:t>#: ___________________ Grade: ______</w:t>
                  </w:r>
                  <w:r w:rsidR="00AB141B">
                    <w:t>__</w:t>
                  </w:r>
                </w:p>
                <w:p w:rsidR="00355578" w:rsidRPr="00490E6A" w:rsidRDefault="00355578" w:rsidP="00D754A2">
                  <w:pPr>
                    <w:rPr>
                      <w:sz w:val="16"/>
                      <w:szCs w:val="16"/>
                    </w:rPr>
                  </w:pPr>
                </w:p>
                <w:p w:rsidR="00355578" w:rsidRDefault="00355578" w:rsidP="00D754A2">
                  <w:r>
                    <w:t>Physician Name: _______</w:t>
                  </w:r>
                  <w:r w:rsidR="00AB141B">
                    <w:t>______________________________</w:t>
                  </w:r>
                  <w:r w:rsidR="00AB141B">
                    <w:tab/>
                  </w:r>
                  <w:r>
                    <w:t>Physician Phone Number</w:t>
                  </w:r>
                  <w:r w:rsidR="00AB141B">
                    <w:t>: _</w:t>
                  </w:r>
                  <w:r>
                    <w:t>_______________</w:t>
                  </w:r>
                </w:p>
                <w:p w:rsidR="006E2053" w:rsidRDefault="006E2053" w:rsidP="00D754A2"/>
                <w:p w:rsidR="006E2053" w:rsidRPr="00E36585" w:rsidRDefault="006428F9" w:rsidP="00E36585">
                  <w:pPr>
                    <w:shd w:val="clear" w:color="auto" w:fill="BFBFBF" w:themeFill="background1" w:themeFillShade="BF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TO BE COMPLETED BY PHYSICIAN (MD, DO, PA, DPM, DDS, FNP</w:t>
                  </w:r>
                  <w:r w:rsidR="00E36585">
                    <w:rPr>
                      <w:b/>
                      <w:u w:val="single"/>
                    </w:rPr>
                    <w:t>, DC)</w:t>
                  </w:r>
                </w:p>
                <w:p w:rsidR="006E2053" w:rsidRDefault="006E2053" w:rsidP="00D754A2">
                  <w:r>
                    <w:t>Nature of Illness/Injury: _________________________________________</w:t>
                  </w:r>
                  <w:r w:rsidR="00490E6A">
                    <w:t>_______________________________</w:t>
                  </w:r>
                </w:p>
                <w:p w:rsidR="00355578" w:rsidRPr="00490E6A" w:rsidRDefault="00355578" w:rsidP="00D754A2">
                  <w:pPr>
                    <w:rPr>
                      <w:sz w:val="16"/>
                      <w:szCs w:val="16"/>
                    </w:rPr>
                  </w:pPr>
                </w:p>
                <w:p w:rsidR="00AB141B" w:rsidRPr="00490E6A" w:rsidRDefault="00355578" w:rsidP="00D754A2">
                  <w:pPr>
                    <w:rPr>
                      <w:b/>
                    </w:rPr>
                  </w:pPr>
                  <w:r w:rsidRPr="00490E6A">
                    <w:rPr>
                      <w:b/>
                    </w:rPr>
                    <w:t>Please read through the list below and note those items you feel suitable for the above student.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9"/>
                    <w:gridCol w:w="1194"/>
                    <w:gridCol w:w="1791"/>
                    <w:gridCol w:w="3782"/>
                  </w:tblGrid>
                  <w:tr w:rsidR="00AB141B" w:rsidRPr="001B6DCA" w:rsidTr="00AB141B">
                    <w:trPr>
                      <w:trHeight w:val="441"/>
                    </w:trPr>
                    <w:tc>
                      <w:tcPr>
                        <w:tcW w:w="4399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Activity</w:t>
                        </w:r>
                      </w:p>
                    </w:tc>
                    <w:tc>
                      <w:tcPr>
                        <w:tcW w:w="1194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May Participate</w:t>
                        </w:r>
                      </w:p>
                    </w:tc>
                    <w:tc>
                      <w:tcPr>
                        <w:tcW w:w="1791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 xml:space="preserve">May </w:t>
                        </w:r>
                        <w:r w:rsidRPr="001B6DCA">
                          <w:rPr>
                            <w:b/>
                            <w:sz w:val="18"/>
                            <w:szCs w:val="18"/>
                          </w:rPr>
                          <w:t>NOT</w:t>
                        </w:r>
                        <w:r w:rsidRPr="001B6DCA">
                          <w:rPr>
                            <w:sz w:val="18"/>
                            <w:szCs w:val="18"/>
                          </w:rPr>
                          <w:t xml:space="preserve"> participate</w:t>
                        </w:r>
                      </w:p>
                    </w:tc>
                    <w:tc>
                      <w:tcPr>
                        <w:tcW w:w="3782" w:type="dxa"/>
                        <w:shd w:val="clear" w:color="auto" w:fill="BFBFBF" w:themeFill="background1" w:themeFillShade="BF"/>
                      </w:tcPr>
                      <w:p w:rsidR="00AB141B" w:rsidRPr="001B6DCA" w:rsidRDefault="00AB141B" w:rsidP="00726F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6DCA">
                          <w:rPr>
                            <w:sz w:val="18"/>
                            <w:szCs w:val="18"/>
                          </w:rPr>
                          <w:t>Comments/Limits</w:t>
                        </w: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 w:rsidRPr="001B6DCA">
                          <w:rPr>
                            <w:sz w:val="20"/>
                            <w:szCs w:val="20"/>
                          </w:rPr>
                          <w:t>Free Weights – upper body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 w:rsidRPr="001B6DCA">
                          <w:rPr>
                            <w:sz w:val="20"/>
                            <w:szCs w:val="20"/>
                          </w:rPr>
                          <w:t xml:space="preserve">Free Weights – </w:t>
                        </w:r>
                        <w:r>
                          <w:rPr>
                            <w:sz w:val="20"/>
                            <w:szCs w:val="20"/>
                          </w:rPr>
                          <w:t>lower</w:t>
                        </w:r>
                        <w:r w:rsidRPr="001B6DCA">
                          <w:rPr>
                            <w:sz w:val="20"/>
                            <w:szCs w:val="20"/>
                          </w:rPr>
                          <w:t xml:space="preserve"> body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Core Strength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Flexibility Strength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Stationary Bicycle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Elliptical machine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Treadmill 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Stairmaster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Walking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Jogging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Swimming</w:t>
                        </w:r>
                        <w:r w:rsidR="00490E6A">
                          <w:rPr>
                            <w:sz w:val="20"/>
                            <w:szCs w:val="20"/>
                          </w:rPr>
                          <w:t xml:space="preserve"> (water exercises/walking/water jogging)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Flag Football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Soccer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Badminton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Volleyball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Basketball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Yoga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Dance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Aerobics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Self-Defense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Ultimate Frisbee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3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Softball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51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Other Team/Individual Sports (List)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141B" w:rsidRPr="001B6DCA" w:rsidTr="00AB141B">
                    <w:trPr>
                      <w:trHeight w:val="273"/>
                    </w:trPr>
                    <w:tc>
                      <w:tcPr>
                        <w:tcW w:w="4399" w:type="dxa"/>
                      </w:tcPr>
                      <w:p w:rsidR="00AB141B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Rehabilitation Exercises (Please Provide)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82" w:type="dxa"/>
                      </w:tcPr>
                      <w:p w:rsidR="00AB141B" w:rsidRPr="001B6DCA" w:rsidRDefault="00AB141B" w:rsidP="00726F8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6FFC" w:rsidRPr="00706FFC" w:rsidRDefault="00706FFC" w:rsidP="00706FFC">
                  <w:pPr>
                    <w:rPr>
                      <w:sz w:val="16"/>
                      <w:szCs w:val="16"/>
                    </w:rPr>
                  </w:pPr>
                </w:p>
                <w:p w:rsidR="00706FFC" w:rsidRDefault="00706FFC" w:rsidP="00706FFC">
                  <w:r>
                    <w:sym w:font="Wingdings 2" w:char="F0A3"/>
                  </w:r>
                  <w:r>
                    <w:t xml:space="preserve">  Student is to refrain from all PE/Athletics Activity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 Elevator Pass Required</w:t>
                  </w:r>
                  <w:r>
                    <w:tab/>
                  </w:r>
                  <w:r>
                    <w:tab/>
                  </w:r>
                </w:p>
                <w:p w:rsidR="00706FFC" w:rsidRPr="00490E6A" w:rsidRDefault="00706FFC" w:rsidP="00706FFC">
                  <w:pPr>
                    <w:rPr>
                      <w:sz w:val="16"/>
                      <w:szCs w:val="16"/>
                    </w:rPr>
                  </w:pPr>
                </w:p>
                <w:p w:rsidR="00706FFC" w:rsidRDefault="00706FFC" w:rsidP="00706FFC">
                  <w:r w:rsidRPr="00706FFC">
                    <w:rPr>
                      <w:b/>
                      <w:i/>
                      <w:u w:val="single"/>
                    </w:rPr>
                    <w:t>Specific</w:t>
                  </w:r>
                  <w:r w:rsidRPr="00706FFC">
                    <w:rPr>
                      <w:u w:val="single"/>
                    </w:rPr>
                    <w:t xml:space="preserve"> </w:t>
                  </w:r>
                  <w:r>
                    <w:t>Duration of Modification: _______________________________________________________________</w:t>
                  </w:r>
                </w:p>
                <w:p w:rsidR="00706FFC" w:rsidRPr="0032025F" w:rsidRDefault="0032025F" w:rsidP="00D754A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**</w:t>
                  </w:r>
                  <w:r w:rsidRPr="0032025F">
                    <w:rPr>
                      <w:b/>
                      <w:sz w:val="20"/>
                      <w:szCs w:val="20"/>
                    </w:rPr>
                    <w:t xml:space="preserve">If till further notice is specified student </w:t>
                  </w:r>
                  <w:r>
                    <w:rPr>
                      <w:b/>
                      <w:sz w:val="20"/>
                      <w:szCs w:val="20"/>
                    </w:rPr>
                    <w:t>will need a NEW note in 2 weeks**</w:t>
                  </w:r>
                </w:p>
                <w:p w:rsidR="0032025F" w:rsidRPr="0032025F" w:rsidRDefault="0032025F" w:rsidP="00D754A2">
                  <w:pPr>
                    <w:rPr>
                      <w:sz w:val="16"/>
                      <w:szCs w:val="16"/>
                    </w:rPr>
                  </w:pPr>
                </w:p>
                <w:p w:rsidR="00AB141B" w:rsidRDefault="00490E6A" w:rsidP="00D754A2">
                  <w:r>
                    <w:t>Additional Comments/Instructions: _______________________________________________________________</w:t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490E6A" w:rsidRDefault="00490E6A" w:rsidP="00D754A2">
                  <w:r>
                    <w:t>____________________________________________________________________________________________</w:t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355578" w:rsidRDefault="00B4753A" w:rsidP="00D754A2">
                  <w:r>
                    <w:t>Physician</w:t>
                  </w:r>
                  <w:r w:rsidR="006F1D0E">
                    <w:t xml:space="preserve"> Signature: __________________________________________</w:t>
                  </w:r>
                  <w:r w:rsidR="006F1D0E">
                    <w:tab/>
                    <w:t>Date: ______________________</w:t>
                  </w:r>
                  <w:r w:rsidR="00490E6A">
                    <w:t>___</w:t>
                  </w:r>
                  <w:r>
                    <w:tab/>
                  </w:r>
                </w:p>
                <w:p w:rsidR="00490E6A" w:rsidRPr="00490E6A" w:rsidRDefault="00490E6A" w:rsidP="00D754A2">
                  <w:pPr>
                    <w:rPr>
                      <w:sz w:val="16"/>
                      <w:szCs w:val="16"/>
                    </w:rPr>
                  </w:pPr>
                </w:p>
                <w:p w:rsidR="00490E6A" w:rsidRPr="00490E6A" w:rsidRDefault="00490E6A" w:rsidP="00490E6A">
                  <w:pPr>
                    <w:shd w:val="clear" w:color="auto" w:fill="D9D9D9" w:themeFill="background1" w:themeFillShade="D9"/>
                    <w:rPr>
                      <w:b/>
                      <w:i/>
                      <w:sz w:val="22"/>
                      <w:szCs w:val="22"/>
                    </w:rPr>
                  </w:pPr>
                  <w:r w:rsidRPr="00490E6A">
                    <w:rPr>
                      <w:b/>
                      <w:i/>
                      <w:sz w:val="22"/>
                      <w:szCs w:val="22"/>
                    </w:rPr>
                    <w:t>Please return to York Health Services (Fax: 630-782-6594)</w:t>
                  </w:r>
                </w:p>
                <w:p w:rsidR="00490E6A" w:rsidRPr="00490E6A" w:rsidRDefault="00490E6A" w:rsidP="00490E6A">
                  <w:pPr>
                    <w:shd w:val="clear" w:color="auto" w:fill="D9D9D9" w:themeFill="background1" w:themeFillShade="D9"/>
                    <w:rPr>
                      <w:sz w:val="22"/>
                      <w:szCs w:val="22"/>
                    </w:rPr>
                  </w:pPr>
                  <w:r w:rsidRPr="00490E6A">
                    <w:rPr>
                      <w:sz w:val="22"/>
                      <w:szCs w:val="22"/>
                    </w:rPr>
                    <w:t>FOR OFFICE USE ONLY:</w:t>
                  </w:r>
                  <w:r w:rsidRPr="00490E6A">
                    <w:rPr>
                      <w:sz w:val="22"/>
                      <w:szCs w:val="22"/>
                    </w:rPr>
                    <w:tab/>
                    <w:t>Received By: ________________________</w:t>
                  </w:r>
                  <w:r w:rsidRPr="00490E6A">
                    <w:rPr>
                      <w:sz w:val="22"/>
                      <w:szCs w:val="22"/>
                    </w:rPr>
                    <w:tab/>
                    <w:t>Date Received: _________________</w:t>
                  </w:r>
                </w:p>
                <w:p w:rsidR="006E2053" w:rsidRDefault="006E2053" w:rsidP="00490E6A">
                  <w:pPr>
                    <w:shd w:val="clear" w:color="auto" w:fill="D9D9D9" w:themeFill="background1" w:themeFillShade="D9"/>
                  </w:pPr>
                </w:p>
                <w:p w:rsidR="006E2053" w:rsidRPr="00D754A2" w:rsidRDefault="006E2053" w:rsidP="00D754A2"/>
                <w:p w:rsidR="006E2053" w:rsidRDefault="006E2053"/>
              </w:txbxContent>
            </v:textbox>
          </v:shape>
        </w:pict>
      </w:r>
    </w:p>
    <w:sectPr w:rsidR="00505234" w:rsidSect="00D754A2">
      <w:headerReference w:type="default" r:id="rId6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22" w:rsidRDefault="00786122" w:rsidP="00FB75F4">
      <w:r>
        <w:separator/>
      </w:r>
    </w:p>
  </w:endnote>
  <w:endnote w:type="continuationSeparator" w:id="0">
    <w:p w:rsidR="00786122" w:rsidRDefault="00786122" w:rsidP="00FB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22" w:rsidRDefault="00786122" w:rsidP="00FB75F4">
      <w:r>
        <w:separator/>
      </w:r>
    </w:p>
  </w:footnote>
  <w:footnote w:type="continuationSeparator" w:id="0">
    <w:p w:rsidR="00786122" w:rsidRDefault="00786122" w:rsidP="00FB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F4" w:rsidRDefault="00786122" w:rsidP="00FB75F4">
    <w:pPr>
      <w:pStyle w:val="Header"/>
      <w:tabs>
        <w:tab w:val="clear" w:pos="4680"/>
      </w:tabs>
      <w:ind w:left="187" w:hanging="187"/>
      <w:rPr>
        <w:rFonts w:asciiTheme="majorHAnsi" w:hAnsiTheme="majorHAnsi"/>
        <w:sz w:val="20"/>
        <w:szCs w:val="20"/>
      </w:rPr>
    </w:pPr>
    <w:r>
      <w:rPr>
        <w:rFonts w:ascii="Baskerville Old Face" w:hAnsi="Baskerville Old Face"/>
        <w:noProof/>
        <w:sz w:val="52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45pt;margin-top:-32.25pt;width:133.7pt;height:10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Z5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DZkTJLwEkwV2EJymUT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" filled="f" stroked="f">
          <v:textbox style="mso-next-textbox:#Text Box 2">
            <w:txbxContent>
              <w:p w:rsidR="00B67B97" w:rsidRDefault="00FB75F4" w:rsidP="00FB75F4"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sz w:val="18"/>
                    <w:szCs w:val="18"/>
                  </w:rPr>
                  <w:t>HEALTH SERVICES</w:t>
                </w:r>
                <w:r w:rsidRPr="00185B1F">
                  <w:rPr>
                    <w:sz w:val="18"/>
                    <w:szCs w:val="18"/>
                  </w:rPr>
                  <w:br/>
                </w:r>
                <w:r w:rsidR="00B67B97">
                  <w:rPr>
                    <w:sz w:val="16"/>
                    <w:szCs w:val="16"/>
                  </w:rPr>
                  <w:t>Chris Holmes</w:t>
                </w:r>
              </w:p>
              <w:p w:rsidR="00B67B97" w:rsidRDefault="00B67B97" w:rsidP="00FB75F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MaryAnn Patti</w:t>
                </w:r>
              </w:p>
              <w:p w:rsidR="00B67B97" w:rsidRPr="00B67B97" w:rsidRDefault="00B67B97" w:rsidP="00FB75F4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Athanasia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z w:val="16"/>
                    <w:szCs w:val="16"/>
                  </w:rPr>
                  <w:t>Nassopoulos</w:t>
                </w:r>
                <w:proofErr w:type="spellEnd"/>
              </w:p>
              <w:p w:rsidR="00FB75F4" w:rsidRDefault="00FB75F4" w:rsidP="00FB75F4">
                <w:pPr>
                  <w:rPr>
                    <w:sz w:val="18"/>
                    <w:szCs w:val="18"/>
                  </w:rPr>
                </w:pPr>
                <w:r w:rsidRPr="00B67B97">
                  <w:rPr>
                    <w:sz w:val="16"/>
                    <w:szCs w:val="16"/>
                  </w:rPr>
                  <w:t>(630) 617-2435 or X2438</w:t>
                </w:r>
                <w:r w:rsidRPr="00185B1F"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>
                  <w:rPr>
                    <w:b/>
                    <w:sz w:val="18"/>
                    <w:szCs w:val="18"/>
                  </w:rPr>
                  <w:t>PE DEPARTMENT CHAIR</w:t>
                </w:r>
                <w:r w:rsidRPr="00185B1F">
                  <w:rPr>
                    <w:sz w:val="18"/>
                    <w:szCs w:val="18"/>
                  </w:rPr>
                  <w:t xml:space="preserve"> </w:t>
                </w:r>
                <w:r w:rsidRPr="00185B1F">
                  <w:rPr>
                    <w:sz w:val="18"/>
                    <w:szCs w:val="18"/>
                  </w:rPr>
                  <w:br/>
                </w:r>
                <w:r w:rsidR="00B67B97">
                  <w:rPr>
                    <w:sz w:val="18"/>
                    <w:szCs w:val="18"/>
                  </w:rPr>
                  <w:t xml:space="preserve">Lauren </w:t>
                </w:r>
                <w:proofErr w:type="spellStart"/>
                <w:r w:rsidR="00B67B97">
                  <w:rPr>
                    <w:sz w:val="18"/>
                    <w:szCs w:val="18"/>
                  </w:rPr>
                  <w:t>DeAngelis</w:t>
                </w:r>
                <w:proofErr w:type="spellEnd"/>
              </w:p>
              <w:p w:rsidR="00FB75F4" w:rsidRPr="00B67B97" w:rsidRDefault="00FB75F4" w:rsidP="00FB75F4">
                <w:pPr>
                  <w:rPr>
                    <w:sz w:val="16"/>
                    <w:szCs w:val="16"/>
                  </w:rPr>
                </w:pPr>
                <w:r w:rsidRPr="00B67B97">
                  <w:rPr>
                    <w:sz w:val="16"/>
                    <w:szCs w:val="16"/>
                  </w:rPr>
                  <w:t>(630) 617-2427</w:t>
                </w:r>
              </w:p>
              <w:p w:rsidR="00FB75F4" w:rsidRDefault="00FB75F4" w:rsidP="00FB75F4">
                <w:pPr>
                  <w:rPr>
                    <w:sz w:val="18"/>
                    <w:szCs w:val="18"/>
                  </w:rPr>
                </w:pPr>
              </w:p>
              <w:p w:rsidR="00FB75F4" w:rsidRPr="00185B1F" w:rsidRDefault="00FB75F4" w:rsidP="00FB75F4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B75F4" w:rsidRPr="00FB75F4">
      <w:rPr>
        <w:rFonts w:ascii="Baskerville Old Face" w:hAnsi="Baskerville Old Face"/>
        <w:sz w:val="52"/>
        <w:szCs w:val="48"/>
      </w:rPr>
      <w:t>Y</w:t>
    </w:r>
    <w:r w:rsidR="00FB75F4" w:rsidRPr="00FB75F4">
      <w:rPr>
        <w:rFonts w:ascii="Baskerville Old Face" w:hAnsi="Baskerville Old Face"/>
        <w:sz w:val="48"/>
        <w:szCs w:val="48"/>
      </w:rPr>
      <w:t xml:space="preserve">ORK </w:t>
    </w:r>
    <w:r w:rsidR="00FB75F4" w:rsidRPr="00FB75F4">
      <w:rPr>
        <w:rFonts w:ascii="Baskerville Old Face" w:hAnsi="Baskerville Old Face"/>
        <w:sz w:val="52"/>
        <w:szCs w:val="48"/>
      </w:rPr>
      <w:t>C</w:t>
    </w:r>
    <w:r w:rsidR="00FB75F4" w:rsidRPr="00FB75F4">
      <w:rPr>
        <w:rFonts w:ascii="Baskerville Old Face" w:hAnsi="Baskerville Old Face"/>
        <w:sz w:val="48"/>
        <w:szCs w:val="48"/>
      </w:rPr>
      <w:t xml:space="preserve">OMMUNITY </w:t>
    </w:r>
    <w:r w:rsidR="00FB75F4" w:rsidRPr="00FB75F4">
      <w:rPr>
        <w:rFonts w:ascii="Baskerville Old Face" w:hAnsi="Baskerville Old Face"/>
        <w:sz w:val="52"/>
        <w:szCs w:val="48"/>
      </w:rPr>
      <w:t>H</w:t>
    </w:r>
    <w:r w:rsidR="00FB75F4" w:rsidRPr="00FB75F4">
      <w:rPr>
        <w:rFonts w:ascii="Baskerville Old Face" w:hAnsi="Baskerville Old Face"/>
        <w:sz w:val="48"/>
        <w:szCs w:val="48"/>
      </w:rPr>
      <w:t xml:space="preserve">IGH </w:t>
    </w:r>
    <w:r w:rsidR="00FB75F4" w:rsidRPr="00FB75F4">
      <w:rPr>
        <w:rFonts w:ascii="Baskerville Old Face" w:hAnsi="Baskerville Old Face"/>
        <w:sz w:val="52"/>
        <w:szCs w:val="48"/>
      </w:rPr>
      <w:t>S</w:t>
    </w:r>
    <w:r w:rsidR="00FB75F4" w:rsidRPr="00FB75F4">
      <w:rPr>
        <w:rFonts w:ascii="Baskerville Old Face" w:hAnsi="Baskerville Old Face"/>
        <w:sz w:val="48"/>
        <w:szCs w:val="48"/>
      </w:rPr>
      <w:t>CHOOL</w:t>
    </w:r>
    <w:r w:rsidR="00FB75F4">
      <w:rPr>
        <w:rFonts w:asciiTheme="majorHAnsi" w:hAnsiTheme="majorHAnsi"/>
        <w:sz w:val="44"/>
        <w:szCs w:val="44"/>
      </w:rPr>
      <w:br/>
    </w:r>
    <w:r w:rsidR="00FB75F4" w:rsidRPr="00FB75F4">
      <w:rPr>
        <w:rFonts w:asciiTheme="majorHAnsi" w:hAnsiTheme="majorHAnsi"/>
        <w:b/>
        <w:u w:val="single"/>
      </w:rPr>
      <w:t>PE MEDICAL LIMITATION FORM</w:t>
    </w:r>
  </w:p>
  <w:p w:rsidR="00FB75F4" w:rsidRDefault="00FB75F4">
    <w:pPr>
      <w:pStyle w:val="Header"/>
      <w:pBdr>
        <w:bottom w:val="single" w:sz="12" w:space="1" w:color="auto"/>
      </w:pBdr>
    </w:pPr>
  </w:p>
  <w:p w:rsidR="00FB75F4" w:rsidRDefault="00FB7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A2"/>
    <w:rsid w:val="00016E2E"/>
    <w:rsid w:val="00083655"/>
    <w:rsid w:val="00103A04"/>
    <w:rsid w:val="002131EB"/>
    <w:rsid w:val="00250625"/>
    <w:rsid w:val="0026537E"/>
    <w:rsid w:val="003117A2"/>
    <w:rsid w:val="0032025F"/>
    <w:rsid w:val="00331AC6"/>
    <w:rsid w:val="00355578"/>
    <w:rsid w:val="00374747"/>
    <w:rsid w:val="003A6BFE"/>
    <w:rsid w:val="003B7EDE"/>
    <w:rsid w:val="004319C0"/>
    <w:rsid w:val="00490E6A"/>
    <w:rsid w:val="005C6C1B"/>
    <w:rsid w:val="006428F9"/>
    <w:rsid w:val="006B0F86"/>
    <w:rsid w:val="006E2053"/>
    <w:rsid w:val="006F1D0E"/>
    <w:rsid w:val="00706FFC"/>
    <w:rsid w:val="00786122"/>
    <w:rsid w:val="007E2274"/>
    <w:rsid w:val="00900C86"/>
    <w:rsid w:val="00954F6C"/>
    <w:rsid w:val="009A2B77"/>
    <w:rsid w:val="00A03151"/>
    <w:rsid w:val="00AB141B"/>
    <w:rsid w:val="00B11016"/>
    <w:rsid w:val="00B4753A"/>
    <w:rsid w:val="00B67719"/>
    <w:rsid w:val="00B67B97"/>
    <w:rsid w:val="00C023C9"/>
    <w:rsid w:val="00CA0466"/>
    <w:rsid w:val="00D73CD8"/>
    <w:rsid w:val="00D754A2"/>
    <w:rsid w:val="00E36585"/>
    <w:rsid w:val="00EC4E30"/>
    <w:rsid w:val="00EF640C"/>
    <w:rsid w:val="00F86F3D"/>
    <w:rsid w:val="00FB75F4"/>
    <w:rsid w:val="00FD4C8E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9B8FC4"/>
  <w15:docId w15:val="{E008C28C-D149-4DE9-BB55-0B9A3F9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A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54A2"/>
    <w:pPr>
      <w:spacing w:before="100" w:beforeAutospacing="1" w:after="100" w:afterAutospacing="1"/>
    </w:pPr>
  </w:style>
  <w:style w:type="character" w:customStyle="1" w:styleId="font9">
    <w:name w:val="font9"/>
    <w:basedOn w:val="DefaultParagraphFont"/>
    <w:rsid w:val="00D754A2"/>
  </w:style>
  <w:style w:type="table" w:styleId="TableGrid">
    <w:name w:val="Table Grid"/>
    <w:basedOn w:val="TableNormal"/>
    <w:uiPriority w:val="59"/>
    <w:rsid w:val="00AB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jstolz</dc:creator>
  <cp:lastModifiedBy>DeAngelis, Lauren</cp:lastModifiedBy>
  <cp:revision>11</cp:revision>
  <cp:lastPrinted>2014-09-15T17:02:00Z</cp:lastPrinted>
  <dcterms:created xsi:type="dcterms:W3CDTF">2016-07-21T00:31:00Z</dcterms:created>
  <dcterms:modified xsi:type="dcterms:W3CDTF">2018-11-19T14:43:00Z</dcterms:modified>
</cp:coreProperties>
</file>