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79" w:rsidRPr="00940F32" w:rsidRDefault="00D77379" w:rsidP="00B66253">
      <w:pPr>
        <w:jc w:val="center"/>
      </w:pPr>
      <w:r w:rsidRPr="00940F32">
        <w:t>Elmhurst Community Unit School District 205</w:t>
      </w:r>
    </w:p>
    <w:p w:rsidR="00D77379" w:rsidRPr="009868D9" w:rsidRDefault="004C6A85" w:rsidP="009868D9">
      <w:pPr>
        <w:jc w:val="center"/>
      </w:pPr>
      <w:r>
        <w:t>201</w:t>
      </w:r>
      <w:r w:rsidR="009853CA">
        <w:t>2</w:t>
      </w:r>
      <w:r>
        <w:t xml:space="preserve"> </w:t>
      </w:r>
      <w:r w:rsidR="00D77379" w:rsidRPr="00940F32">
        <w:t>Rubric for Placement into 9</w:t>
      </w:r>
      <w:r w:rsidR="00D77379" w:rsidRPr="00940F32">
        <w:rPr>
          <w:vertAlign w:val="superscript"/>
        </w:rPr>
        <w:t>th</w:t>
      </w:r>
      <w:r w:rsidR="00D77379" w:rsidRPr="00940F32">
        <w:t xml:space="preserve"> Grade </w:t>
      </w:r>
      <w:r w:rsidR="00D77379">
        <w:rPr>
          <w:rFonts w:ascii="Arial Black" w:hAnsi="Arial Black"/>
          <w:sz w:val="28"/>
          <w:szCs w:val="28"/>
        </w:rPr>
        <w:t>English</w:t>
      </w:r>
    </w:p>
    <w:p w:rsidR="00D77379" w:rsidRPr="00940F32" w:rsidRDefault="00D77379" w:rsidP="00D77379">
      <w:pPr>
        <w:rPr>
          <w:rFonts w:ascii="Arial Black" w:hAnsi="Arial Black"/>
        </w:rPr>
      </w:pPr>
      <w:r w:rsidRPr="00940F32">
        <w:rPr>
          <w:rFonts w:ascii="Arial Black" w:hAnsi="Arial Black"/>
        </w:rPr>
        <w:t>8</w:t>
      </w:r>
      <w:r w:rsidRPr="00940F32">
        <w:rPr>
          <w:rFonts w:ascii="Arial Black" w:hAnsi="Arial Black"/>
          <w:vertAlign w:val="superscript"/>
        </w:rPr>
        <w:t>th</w:t>
      </w:r>
      <w:r w:rsidRPr="00940F32">
        <w:rPr>
          <w:rFonts w:ascii="Arial Black" w:hAnsi="Arial Black"/>
        </w:rPr>
        <w:t xml:space="preserve"> Grade Performance Data</w:t>
      </w:r>
    </w:p>
    <w:tbl>
      <w:tblPr>
        <w:tblStyle w:val="TableGrid"/>
        <w:tblW w:w="13590" w:type="dxa"/>
        <w:tblInd w:w="468" w:type="dxa"/>
        <w:tblLayout w:type="fixed"/>
        <w:tblLook w:val="04A0"/>
      </w:tblPr>
      <w:tblGrid>
        <w:gridCol w:w="1710"/>
        <w:gridCol w:w="360"/>
        <w:gridCol w:w="1170"/>
        <w:gridCol w:w="2070"/>
        <w:gridCol w:w="2070"/>
        <w:gridCol w:w="2070"/>
        <w:gridCol w:w="2070"/>
        <w:gridCol w:w="2070"/>
      </w:tblGrid>
      <w:tr w:rsidR="001C4E47" w:rsidRPr="00940F32" w:rsidTr="009868D9">
        <w:trPr>
          <w:trHeight w:val="720"/>
        </w:trPr>
        <w:tc>
          <w:tcPr>
            <w:tcW w:w="1710" w:type="dxa"/>
            <w:vMerge w:val="restart"/>
            <w:tcBorders>
              <w:right w:val="nil"/>
            </w:tcBorders>
            <w:vAlign w:val="center"/>
          </w:tcPr>
          <w:p w:rsidR="001C4E47" w:rsidRPr="00940F32" w:rsidRDefault="001C4E47" w:rsidP="00DC12C9">
            <w:pPr>
              <w:rPr>
                <w:rFonts w:ascii="Arial Black" w:hAnsi="Arial Black"/>
              </w:rPr>
            </w:pPr>
            <w:r w:rsidRPr="00940F32">
              <w:rPr>
                <w:rFonts w:ascii="Arial Black" w:hAnsi="Arial Black"/>
              </w:rPr>
              <w:t>Report Card Data</w:t>
            </w:r>
          </w:p>
          <w:p w:rsidR="001C4E47" w:rsidRPr="00940F32" w:rsidRDefault="001C4E47" w:rsidP="00DC12C9">
            <w:r>
              <w:rPr>
                <w:rFonts w:ascii="Arial Black" w:hAnsi="Arial Black"/>
              </w:rPr>
              <w:t>20</w:t>
            </w:r>
            <w:r w:rsidRPr="00940F32">
              <w:rPr>
                <w:rFonts w:ascii="Arial Black" w:hAnsi="Arial Black"/>
              </w:rPr>
              <w:t xml:space="preserve"> points*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</w:tcBorders>
            <w:vAlign w:val="center"/>
          </w:tcPr>
          <w:p w:rsidR="001C4E47" w:rsidRPr="00940F32" w:rsidRDefault="009C2F5E" w:rsidP="00DC12C9">
            <w:pPr>
              <w:jc w:val="right"/>
            </w:pPr>
            <w:r>
              <w:t>1</w:t>
            </w:r>
            <w:r w:rsidRPr="009C2F5E">
              <w:rPr>
                <w:vertAlign w:val="superscript"/>
              </w:rPr>
              <w:t>st</w:t>
            </w:r>
            <w:r>
              <w:t xml:space="preserve"> Quarter </w:t>
            </w:r>
            <w:r w:rsidR="001C4E47">
              <w:t>Grade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A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B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C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D</w:t>
            </w:r>
          </w:p>
        </w:tc>
        <w:tc>
          <w:tcPr>
            <w:tcW w:w="2070" w:type="dxa"/>
            <w:vAlign w:val="center"/>
          </w:tcPr>
          <w:p w:rsidR="001C4E47" w:rsidRPr="00940F32" w:rsidRDefault="009868D9" w:rsidP="001C4E47">
            <w:pPr>
              <w:jc w:val="center"/>
            </w:pPr>
            <w:r>
              <w:t>F</w:t>
            </w:r>
          </w:p>
        </w:tc>
      </w:tr>
      <w:tr w:rsidR="001C4E47" w:rsidRPr="00940F32" w:rsidTr="009868D9">
        <w:trPr>
          <w:trHeight w:val="720"/>
        </w:trPr>
        <w:tc>
          <w:tcPr>
            <w:tcW w:w="1710" w:type="dxa"/>
            <w:vMerge/>
            <w:tcBorders>
              <w:right w:val="nil"/>
            </w:tcBorders>
            <w:vAlign w:val="center"/>
          </w:tcPr>
          <w:p w:rsidR="001C4E47" w:rsidRPr="00940F32" w:rsidRDefault="001C4E47" w:rsidP="00DC12C9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4E47" w:rsidRPr="00940F32" w:rsidRDefault="009C2F5E" w:rsidP="00DC12C9">
            <w:pPr>
              <w:jc w:val="right"/>
            </w:pPr>
            <w:r>
              <w:t>1</w:t>
            </w:r>
            <w:r w:rsidRPr="009C2F5E">
              <w:rPr>
                <w:vertAlign w:val="superscript"/>
              </w:rPr>
              <w:t>st</w:t>
            </w:r>
            <w:r>
              <w:t xml:space="preserve"> Quarter </w:t>
            </w:r>
            <w:r w:rsidR="008B4523">
              <w:t>w</w:t>
            </w:r>
            <w:r w:rsidR="001C4E47" w:rsidRPr="00940F32">
              <w:t>ork completion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1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2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3</w:t>
            </w:r>
          </w:p>
        </w:tc>
        <w:tc>
          <w:tcPr>
            <w:tcW w:w="2070" w:type="dxa"/>
            <w:vAlign w:val="center"/>
          </w:tcPr>
          <w:p w:rsidR="001C4E47" w:rsidRPr="00940F32" w:rsidRDefault="001C4E47" w:rsidP="00B2558E">
            <w:pPr>
              <w:jc w:val="center"/>
            </w:pPr>
            <w:r w:rsidRPr="00940F32">
              <w:t>4</w:t>
            </w:r>
          </w:p>
        </w:tc>
        <w:tc>
          <w:tcPr>
            <w:tcW w:w="2070" w:type="dxa"/>
            <w:vAlign w:val="center"/>
          </w:tcPr>
          <w:p w:rsidR="001C4E47" w:rsidRPr="00940F32" w:rsidRDefault="009868D9" w:rsidP="001C4E47">
            <w:pPr>
              <w:jc w:val="center"/>
            </w:pPr>
            <w:r>
              <w:t>–</w:t>
            </w:r>
          </w:p>
        </w:tc>
      </w:tr>
      <w:tr w:rsidR="001C4E47" w:rsidRPr="00940F32" w:rsidTr="009868D9">
        <w:trPr>
          <w:trHeight w:val="1440"/>
        </w:trPr>
        <w:tc>
          <w:tcPr>
            <w:tcW w:w="1710" w:type="dxa"/>
            <w:tcBorders>
              <w:top w:val="single" w:sz="18" w:space="0" w:color="auto"/>
              <w:right w:val="nil"/>
            </w:tcBorders>
            <w:vAlign w:val="center"/>
          </w:tcPr>
          <w:p w:rsidR="001C4E47" w:rsidRDefault="00232F76" w:rsidP="00DC12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Learning</w:t>
            </w:r>
          </w:p>
          <w:p w:rsidR="00232F76" w:rsidRPr="00940F32" w:rsidRDefault="00232F76" w:rsidP="00DC12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Approach</w:t>
            </w:r>
          </w:p>
          <w:p w:rsidR="001C4E47" w:rsidRPr="00940F32" w:rsidRDefault="001C4E47" w:rsidP="00DC12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20 </w:t>
            </w:r>
            <w:r w:rsidRPr="00940F32">
              <w:rPr>
                <w:rFonts w:ascii="Arial Black" w:hAnsi="Arial Black"/>
              </w:rPr>
              <w:t xml:space="preserve">points 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1C4E47" w:rsidRPr="00940F32" w:rsidRDefault="001C4E47" w:rsidP="00DC12C9">
            <w:pPr>
              <w:jc w:val="right"/>
            </w:pPr>
            <w:r>
              <w:t>Speaking and listening</w:t>
            </w:r>
            <w:r w:rsidRPr="00940F32">
              <w:t xml:space="preserve"> characteristics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C4E47" w:rsidRDefault="001C4E47" w:rsidP="00DC12C9">
            <w:pPr>
              <w:jc w:val="center"/>
            </w:pPr>
            <w:r>
              <w:t>1</w:t>
            </w:r>
          </w:p>
          <w:p w:rsidR="001C4E47" w:rsidRPr="00940F32" w:rsidRDefault="001C4E47" w:rsidP="00DC12C9">
            <w:pPr>
              <w:jc w:val="center"/>
            </w:pPr>
            <w:r>
              <w:t>Critical thinker, participates independently and analytically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C4E47" w:rsidRDefault="001C4E47" w:rsidP="00DC12C9">
            <w:pPr>
              <w:jc w:val="center"/>
            </w:pPr>
            <w:r>
              <w:t>2</w:t>
            </w:r>
          </w:p>
          <w:p w:rsidR="001C4E47" w:rsidRPr="00940F32" w:rsidRDefault="001C4E47" w:rsidP="00DC12C9">
            <w:pPr>
              <w:jc w:val="center"/>
            </w:pPr>
            <w:r>
              <w:t>Thoughtful and active participant both as a speaker and a listener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C4E47" w:rsidRDefault="001C4E47" w:rsidP="00DC12C9">
            <w:pPr>
              <w:jc w:val="center"/>
            </w:pPr>
            <w:r>
              <w:t>3</w:t>
            </w:r>
          </w:p>
          <w:p w:rsidR="001C4E47" w:rsidRPr="00940F32" w:rsidRDefault="001C4E47" w:rsidP="00DC12C9">
            <w:pPr>
              <w:jc w:val="center"/>
            </w:pPr>
            <w:r>
              <w:t>Participates hesitantly and/or formulaically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1C4E47" w:rsidRDefault="001C4E47" w:rsidP="00DC12C9">
            <w:pPr>
              <w:jc w:val="center"/>
            </w:pPr>
            <w:r>
              <w:t>4</w:t>
            </w:r>
          </w:p>
          <w:p w:rsidR="001C4E47" w:rsidRPr="00940F32" w:rsidRDefault="001C4E47" w:rsidP="00DC12C9">
            <w:pPr>
              <w:jc w:val="center"/>
            </w:pPr>
            <w:r>
              <w:t>Not yet an active and/or appropriate participant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1C4E47" w:rsidRDefault="009868D9" w:rsidP="001C4E47">
            <w:pPr>
              <w:jc w:val="center"/>
            </w:pPr>
            <w:r>
              <w:t>–</w:t>
            </w:r>
          </w:p>
        </w:tc>
      </w:tr>
      <w:tr w:rsidR="001C4E47" w:rsidRPr="00940F32" w:rsidTr="009868D9">
        <w:trPr>
          <w:trHeight w:val="1152"/>
        </w:trPr>
        <w:tc>
          <w:tcPr>
            <w:tcW w:w="2070" w:type="dxa"/>
            <w:gridSpan w:val="2"/>
            <w:tcBorders>
              <w:right w:val="nil"/>
            </w:tcBorders>
            <w:vAlign w:val="center"/>
          </w:tcPr>
          <w:p w:rsidR="001C4E47" w:rsidRDefault="001C4E47" w:rsidP="00B25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District Writing</w:t>
            </w:r>
          </w:p>
          <w:p w:rsidR="001C4E47" w:rsidRDefault="001C4E47" w:rsidP="00B25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Placement </w:t>
            </w:r>
          </w:p>
          <w:p w:rsidR="001C4E47" w:rsidRDefault="001C4E47" w:rsidP="00B25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points</w:t>
            </w:r>
          </w:p>
        </w:tc>
        <w:tc>
          <w:tcPr>
            <w:tcW w:w="1170" w:type="dxa"/>
            <w:tcBorders>
              <w:left w:val="nil"/>
            </w:tcBorders>
          </w:tcPr>
          <w:p w:rsidR="001C4E47" w:rsidRPr="00940F32" w:rsidRDefault="001C4E47" w:rsidP="00DC12C9">
            <w:pPr>
              <w:jc w:val="right"/>
            </w:pPr>
          </w:p>
        </w:tc>
        <w:tc>
          <w:tcPr>
            <w:tcW w:w="2070" w:type="dxa"/>
            <w:vAlign w:val="center"/>
          </w:tcPr>
          <w:p w:rsidR="001C4E47" w:rsidRPr="009868D9" w:rsidRDefault="009868D9" w:rsidP="009868D9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9868D9">
              <w:rPr>
                <w:rFonts w:ascii="Calibri" w:hAnsi="Calibri" w:cs="Calibri"/>
                <w:szCs w:val="20"/>
              </w:rPr>
              <w:t>5</w:t>
            </w:r>
            <w:r w:rsidR="00F318F3">
              <w:t>–</w:t>
            </w:r>
            <w:r w:rsidR="009C2F5E">
              <w:rPr>
                <w:rFonts w:ascii="Calibri" w:hAnsi="Calibri" w:cs="Calibri"/>
                <w:szCs w:val="20"/>
              </w:rPr>
              <w:t>6</w:t>
            </w:r>
            <w:r w:rsidRPr="009868D9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1C4E47" w:rsidRPr="009868D9" w:rsidRDefault="009868D9" w:rsidP="009868D9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1C4E47" w:rsidRPr="009868D9" w:rsidRDefault="009868D9" w:rsidP="009868D9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1C4E47" w:rsidRPr="009868D9" w:rsidRDefault="009868D9" w:rsidP="009868D9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1C4E47" w:rsidRPr="009868D9" w:rsidRDefault="009868D9" w:rsidP="009868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D77379" w:rsidRDefault="00D77379" w:rsidP="00D77379">
      <w:pPr>
        <w:ind w:left="720"/>
      </w:pPr>
      <w:r w:rsidRPr="00940F32">
        <w:t xml:space="preserve">*Grade is weighted </w:t>
      </w:r>
      <w:r>
        <w:t>three times</w:t>
      </w:r>
      <w:r w:rsidRPr="00940F32">
        <w:t xml:space="preserve"> as much as work completion.</w:t>
      </w:r>
    </w:p>
    <w:p w:rsidR="00E914CD" w:rsidRPr="00940F32" w:rsidRDefault="00E914CD" w:rsidP="00D77379">
      <w:pPr>
        <w:ind w:left="720"/>
      </w:pPr>
    </w:p>
    <w:p w:rsidR="00D77379" w:rsidRPr="00A7425B" w:rsidRDefault="00D77379" w:rsidP="00D77379">
      <w:r w:rsidRPr="00A7425B">
        <w:tab/>
      </w:r>
    </w:p>
    <w:p w:rsidR="00D77379" w:rsidRPr="00940F32" w:rsidRDefault="002B56B6" w:rsidP="00D77379">
      <w:pPr>
        <w:rPr>
          <w:rFonts w:ascii="Arial Black" w:hAnsi="Arial Black"/>
        </w:rPr>
      </w:pPr>
      <w:r>
        <w:rPr>
          <w:rFonts w:ascii="Arial Black" w:hAnsi="Arial Black"/>
        </w:rPr>
        <w:t xml:space="preserve">Standardized </w:t>
      </w:r>
      <w:r w:rsidR="00D77379" w:rsidRPr="00940F32">
        <w:rPr>
          <w:rFonts w:ascii="Arial Black" w:hAnsi="Arial Black"/>
        </w:rPr>
        <w:t>Test Data</w:t>
      </w:r>
    </w:p>
    <w:tbl>
      <w:tblPr>
        <w:tblStyle w:val="TableGrid"/>
        <w:tblW w:w="0" w:type="auto"/>
        <w:tblInd w:w="468" w:type="dxa"/>
        <w:tblLook w:val="04A0"/>
      </w:tblPr>
      <w:tblGrid>
        <w:gridCol w:w="3150"/>
        <w:gridCol w:w="270"/>
        <w:gridCol w:w="2034"/>
        <w:gridCol w:w="2034"/>
        <w:gridCol w:w="2034"/>
        <w:gridCol w:w="2034"/>
        <w:gridCol w:w="2034"/>
      </w:tblGrid>
      <w:tr w:rsidR="009868D9" w:rsidRPr="00940F32" w:rsidTr="009868D9">
        <w:trPr>
          <w:trHeight w:val="864"/>
        </w:trPr>
        <w:tc>
          <w:tcPr>
            <w:tcW w:w="3150" w:type="dxa"/>
            <w:tcBorders>
              <w:bottom w:val="single" w:sz="18" w:space="0" w:color="auto"/>
              <w:right w:val="nil"/>
            </w:tcBorders>
            <w:vAlign w:val="center"/>
          </w:tcPr>
          <w:p w:rsidR="009868D9" w:rsidRDefault="009868D9" w:rsidP="00B25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EXPLORE Composite</w:t>
            </w:r>
          </w:p>
          <w:p w:rsidR="009868D9" w:rsidRPr="00940F32" w:rsidRDefault="009868D9" w:rsidP="00B25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points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9868D9" w:rsidRPr="00940F32" w:rsidRDefault="009868D9" w:rsidP="00DC12C9">
            <w:pPr>
              <w:jc w:val="center"/>
            </w:pPr>
          </w:p>
        </w:tc>
        <w:tc>
          <w:tcPr>
            <w:tcW w:w="2034" w:type="dxa"/>
            <w:tcBorders>
              <w:bottom w:val="single" w:sz="18" w:space="0" w:color="auto"/>
            </w:tcBorders>
            <w:vAlign w:val="center"/>
          </w:tcPr>
          <w:p w:rsidR="009868D9" w:rsidRPr="00940F32" w:rsidRDefault="009868D9" w:rsidP="009868D9">
            <w:pPr>
              <w:jc w:val="center"/>
            </w:pPr>
            <w:r>
              <w:t>20 to 25</w:t>
            </w:r>
          </w:p>
        </w:tc>
        <w:tc>
          <w:tcPr>
            <w:tcW w:w="2034" w:type="dxa"/>
            <w:tcBorders>
              <w:bottom w:val="single" w:sz="18" w:space="0" w:color="auto"/>
            </w:tcBorders>
            <w:vAlign w:val="center"/>
          </w:tcPr>
          <w:p w:rsidR="009868D9" w:rsidRPr="00940F32" w:rsidRDefault="009868D9" w:rsidP="00B2558E">
            <w:pPr>
              <w:jc w:val="center"/>
            </w:pPr>
            <w:r>
              <w:t>18 or 19</w:t>
            </w:r>
          </w:p>
        </w:tc>
        <w:tc>
          <w:tcPr>
            <w:tcW w:w="2034" w:type="dxa"/>
            <w:tcBorders>
              <w:bottom w:val="single" w:sz="18" w:space="0" w:color="auto"/>
            </w:tcBorders>
            <w:vAlign w:val="center"/>
          </w:tcPr>
          <w:p w:rsidR="009868D9" w:rsidRPr="00940F32" w:rsidRDefault="009868D9" w:rsidP="009868D9">
            <w:pPr>
              <w:jc w:val="center"/>
            </w:pPr>
            <w:r>
              <w:t>16 or 17</w:t>
            </w:r>
          </w:p>
        </w:tc>
        <w:tc>
          <w:tcPr>
            <w:tcW w:w="2034" w:type="dxa"/>
            <w:tcBorders>
              <w:bottom w:val="single" w:sz="18" w:space="0" w:color="auto"/>
            </w:tcBorders>
            <w:vAlign w:val="center"/>
          </w:tcPr>
          <w:p w:rsidR="009868D9" w:rsidRPr="00940F32" w:rsidRDefault="009868D9" w:rsidP="002B56B6">
            <w:pPr>
              <w:jc w:val="center"/>
            </w:pPr>
            <w:r>
              <w:t>13 to 15</w:t>
            </w:r>
          </w:p>
        </w:tc>
        <w:tc>
          <w:tcPr>
            <w:tcW w:w="2034" w:type="dxa"/>
            <w:tcBorders>
              <w:bottom w:val="single" w:sz="18" w:space="0" w:color="auto"/>
            </w:tcBorders>
            <w:vAlign w:val="center"/>
          </w:tcPr>
          <w:p w:rsidR="009868D9" w:rsidRDefault="009868D9" w:rsidP="009868D9">
            <w:pPr>
              <w:jc w:val="center"/>
            </w:pPr>
            <w:r>
              <w:t>1 to 12</w:t>
            </w:r>
          </w:p>
        </w:tc>
      </w:tr>
      <w:tr w:rsidR="009868D9" w:rsidRPr="00940F32" w:rsidTr="009868D9">
        <w:trPr>
          <w:trHeight w:val="864"/>
        </w:trPr>
        <w:tc>
          <w:tcPr>
            <w:tcW w:w="315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868D9" w:rsidRDefault="009868D9" w:rsidP="009868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EXPLORE English</w:t>
            </w:r>
          </w:p>
          <w:p w:rsidR="009868D9" w:rsidRPr="00940F32" w:rsidRDefault="009868D9" w:rsidP="009868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points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868D9" w:rsidRPr="00940F32" w:rsidRDefault="009868D9" w:rsidP="00DC12C9">
            <w:pPr>
              <w:jc w:val="right"/>
            </w:pP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68D9" w:rsidRPr="00940F32" w:rsidRDefault="009868D9" w:rsidP="00CC0D71">
            <w:pPr>
              <w:jc w:val="center"/>
            </w:pPr>
            <w:r>
              <w:t>20 to 25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68D9" w:rsidRPr="00940F32" w:rsidRDefault="009868D9" w:rsidP="00CC0D71">
            <w:pPr>
              <w:jc w:val="center"/>
            </w:pPr>
            <w:r>
              <w:t>18 or 19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68D9" w:rsidRPr="00940F32" w:rsidRDefault="009868D9" w:rsidP="00CC0D71">
            <w:pPr>
              <w:jc w:val="center"/>
            </w:pPr>
            <w:r>
              <w:t>16 or 17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68D9" w:rsidRPr="00940F32" w:rsidRDefault="009868D9" w:rsidP="00CC0D71">
            <w:pPr>
              <w:jc w:val="center"/>
            </w:pPr>
            <w:r>
              <w:t>13 to 15</w:t>
            </w:r>
          </w:p>
        </w:tc>
        <w:tc>
          <w:tcPr>
            <w:tcW w:w="20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68D9" w:rsidRDefault="009868D9" w:rsidP="00CC0D71">
            <w:pPr>
              <w:jc w:val="center"/>
            </w:pPr>
            <w:r>
              <w:t>1 to 12</w:t>
            </w:r>
          </w:p>
        </w:tc>
      </w:tr>
      <w:tr w:rsidR="009868D9" w:rsidRPr="00940F32" w:rsidTr="009868D9">
        <w:trPr>
          <w:trHeight w:val="864"/>
        </w:trPr>
        <w:tc>
          <w:tcPr>
            <w:tcW w:w="3150" w:type="dxa"/>
            <w:tcBorders>
              <w:right w:val="nil"/>
            </w:tcBorders>
            <w:vAlign w:val="center"/>
          </w:tcPr>
          <w:p w:rsidR="009868D9" w:rsidRDefault="009868D9" w:rsidP="00B2558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Fall MAP Reading</w:t>
            </w:r>
            <w:r w:rsidR="0055304F">
              <w:rPr>
                <w:rFonts w:ascii="Arial Black" w:hAnsi="Arial Black"/>
              </w:rPr>
              <w:t>*</w:t>
            </w:r>
          </w:p>
          <w:p w:rsidR="009868D9" w:rsidRPr="00940F32" w:rsidRDefault="009868D9" w:rsidP="004C7C8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 points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</w:tcBorders>
          </w:tcPr>
          <w:p w:rsidR="009868D9" w:rsidRPr="00940F32" w:rsidRDefault="009868D9" w:rsidP="00DC12C9">
            <w:pPr>
              <w:jc w:val="right"/>
            </w:pPr>
          </w:p>
        </w:tc>
        <w:tc>
          <w:tcPr>
            <w:tcW w:w="2034" w:type="dxa"/>
            <w:vAlign w:val="center"/>
          </w:tcPr>
          <w:p w:rsidR="009868D9" w:rsidRPr="00940F32" w:rsidRDefault="009868D9" w:rsidP="009868D9">
            <w:pPr>
              <w:jc w:val="center"/>
            </w:pPr>
            <w:r>
              <w:t>238 or above</w:t>
            </w:r>
          </w:p>
        </w:tc>
        <w:tc>
          <w:tcPr>
            <w:tcW w:w="2034" w:type="dxa"/>
            <w:vAlign w:val="center"/>
          </w:tcPr>
          <w:p w:rsidR="009868D9" w:rsidRPr="00940F32" w:rsidRDefault="009868D9" w:rsidP="009868D9">
            <w:pPr>
              <w:jc w:val="center"/>
            </w:pPr>
            <w:r>
              <w:t>233 to 237</w:t>
            </w:r>
          </w:p>
        </w:tc>
        <w:tc>
          <w:tcPr>
            <w:tcW w:w="2034" w:type="dxa"/>
            <w:vAlign w:val="center"/>
          </w:tcPr>
          <w:p w:rsidR="009868D9" w:rsidRPr="00940F32" w:rsidRDefault="009868D9" w:rsidP="009868D9">
            <w:pPr>
              <w:jc w:val="center"/>
            </w:pPr>
            <w:r>
              <w:t>228 to 232</w:t>
            </w:r>
          </w:p>
        </w:tc>
        <w:tc>
          <w:tcPr>
            <w:tcW w:w="2034" w:type="dxa"/>
            <w:vAlign w:val="center"/>
          </w:tcPr>
          <w:p w:rsidR="009868D9" w:rsidRPr="00940F32" w:rsidRDefault="009868D9" w:rsidP="009868D9">
            <w:pPr>
              <w:jc w:val="center"/>
            </w:pPr>
            <w:r>
              <w:t>211 to 227</w:t>
            </w:r>
          </w:p>
        </w:tc>
        <w:tc>
          <w:tcPr>
            <w:tcW w:w="2034" w:type="dxa"/>
            <w:vAlign w:val="center"/>
          </w:tcPr>
          <w:p w:rsidR="009868D9" w:rsidRDefault="009868D9" w:rsidP="009868D9">
            <w:pPr>
              <w:jc w:val="center"/>
            </w:pPr>
            <w:r>
              <w:t>210</w:t>
            </w:r>
            <w:r w:rsidR="009C2F5E">
              <w:t xml:space="preserve"> or below</w:t>
            </w:r>
          </w:p>
        </w:tc>
      </w:tr>
    </w:tbl>
    <w:p w:rsidR="00240A0C" w:rsidRPr="00240A0C" w:rsidRDefault="00240A0C" w:rsidP="00240A0C">
      <w:pPr>
        <w:tabs>
          <w:tab w:val="left" w:pos="1145"/>
        </w:tabs>
        <w:ind w:left="720"/>
      </w:pPr>
      <w:proofErr w:type="gramStart"/>
      <w:r w:rsidRPr="00240A0C">
        <w:t>above</w:t>
      </w:r>
      <w:proofErr w:type="gramEnd"/>
      <w:r w:rsidRPr="00240A0C">
        <w:t xml:space="preserve"> 104</w:t>
      </w:r>
      <w:r w:rsidRPr="00240A0C">
        <w:tab/>
        <w:t>English 9H</w:t>
      </w:r>
    </w:p>
    <w:p w:rsidR="00240A0C" w:rsidRPr="00240A0C" w:rsidRDefault="00240A0C" w:rsidP="00240A0C">
      <w:pPr>
        <w:tabs>
          <w:tab w:val="left" w:pos="1145"/>
        </w:tabs>
        <w:ind w:left="720"/>
      </w:pPr>
      <w:r w:rsidRPr="00240A0C">
        <w:t>95 to 104</w:t>
      </w:r>
      <w:r w:rsidRPr="00240A0C">
        <w:tab/>
        <w:t>review</w:t>
      </w:r>
    </w:p>
    <w:p w:rsidR="00240A0C" w:rsidRPr="00240A0C" w:rsidRDefault="00240A0C" w:rsidP="00240A0C">
      <w:pPr>
        <w:tabs>
          <w:tab w:val="left" w:pos="1145"/>
        </w:tabs>
        <w:ind w:left="720"/>
      </w:pPr>
      <w:r w:rsidRPr="00240A0C">
        <w:t>60 to 94</w:t>
      </w:r>
      <w:r w:rsidRPr="00240A0C">
        <w:tab/>
        <w:t>English 9</w:t>
      </w:r>
    </w:p>
    <w:p w:rsidR="00240A0C" w:rsidRPr="00240A0C" w:rsidRDefault="00240A0C" w:rsidP="00240A0C">
      <w:pPr>
        <w:tabs>
          <w:tab w:val="left" w:pos="1145"/>
        </w:tabs>
        <w:ind w:left="720"/>
      </w:pPr>
      <w:proofErr w:type="gramStart"/>
      <w:r w:rsidRPr="00240A0C">
        <w:t>below</w:t>
      </w:r>
      <w:proofErr w:type="gramEnd"/>
      <w:r w:rsidRPr="00240A0C">
        <w:t xml:space="preserve"> 60</w:t>
      </w:r>
      <w:r w:rsidRPr="00240A0C">
        <w:tab/>
        <w:t>English 9, Academic Literacy, &amp; Learning Cohort</w:t>
      </w:r>
    </w:p>
    <w:p w:rsidR="00E1109A" w:rsidRDefault="00E1109A" w:rsidP="00E1109A">
      <w:pPr>
        <w:ind w:left="720"/>
      </w:pPr>
    </w:p>
    <w:p w:rsidR="00FB2027" w:rsidRDefault="0055304F" w:rsidP="00E532CF">
      <w:r>
        <w:t>* If the MAP score is not available, the EXPLORE reading score will be used instead, using the same score bands for both English and reading scores.</w:t>
      </w:r>
    </w:p>
    <w:sectPr w:rsidR="00FB2027" w:rsidSect="00CD15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757A"/>
    <w:rsid w:val="00047241"/>
    <w:rsid w:val="00053DFA"/>
    <w:rsid w:val="00066EF2"/>
    <w:rsid w:val="00085F04"/>
    <w:rsid w:val="000B3655"/>
    <w:rsid w:val="000B3C14"/>
    <w:rsid w:val="000E314C"/>
    <w:rsid w:val="000F50C0"/>
    <w:rsid w:val="000F6B01"/>
    <w:rsid w:val="0010001F"/>
    <w:rsid w:val="00145DE4"/>
    <w:rsid w:val="0017227E"/>
    <w:rsid w:val="00172661"/>
    <w:rsid w:val="001B593D"/>
    <w:rsid w:val="001C4E47"/>
    <w:rsid w:val="001D49A3"/>
    <w:rsid w:val="001E1062"/>
    <w:rsid w:val="001E7C93"/>
    <w:rsid w:val="001F0945"/>
    <w:rsid w:val="001F57C2"/>
    <w:rsid w:val="00216420"/>
    <w:rsid w:val="00224C9B"/>
    <w:rsid w:val="00232F76"/>
    <w:rsid w:val="00240A0C"/>
    <w:rsid w:val="0027640F"/>
    <w:rsid w:val="002834F5"/>
    <w:rsid w:val="00284A9F"/>
    <w:rsid w:val="00286D4A"/>
    <w:rsid w:val="002A07F3"/>
    <w:rsid w:val="002B56B6"/>
    <w:rsid w:val="002B6AB8"/>
    <w:rsid w:val="002D73E7"/>
    <w:rsid w:val="002E5237"/>
    <w:rsid w:val="002F2BF7"/>
    <w:rsid w:val="00304696"/>
    <w:rsid w:val="00350C06"/>
    <w:rsid w:val="00373485"/>
    <w:rsid w:val="003741EE"/>
    <w:rsid w:val="00374889"/>
    <w:rsid w:val="00374A8C"/>
    <w:rsid w:val="00382989"/>
    <w:rsid w:val="0038743F"/>
    <w:rsid w:val="00391F80"/>
    <w:rsid w:val="003C1358"/>
    <w:rsid w:val="003D65EF"/>
    <w:rsid w:val="00401A61"/>
    <w:rsid w:val="00406D14"/>
    <w:rsid w:val="0042172D"/>
    <w:rsid w:val="00442E1F"/>
    <w:rsid w:val="00445E7B"/>
    <w:rsid w:val="00452738"/>
    <w:rsid w:val="004B5559"/>
    <w:rsid w:val="004C1052"/>
    <w:rsid w:val="004C6A85"/>
    <w:rsid w:val="004C7C8C"/>
    <w:rsid w:val="004D4AF3"/>
    <w:rsid w:val="004E758C"/>
    <w:rsid w:val="004F0427"/>
    <w:rsid w:val="00514106"/>
    <w:rsid w:val="00514E1F"/>
    <w:rsid w:val="00523661"/>
    <w:rsid w:val="00523FD9"/>
    <w:rsid w:val="0055304F"/>
    <w:rsid w:val="005613C4"/>
    <w:rsid w:val="005818F6"/>
    <w:rsid w:val="005A25E5"/>
    <w:rsid w:val="005B68FF"/>
    <w:rsid w:val="005F1B33"/>
    <w:rsid w:val="00605F0D"/>
    <w:rsid w:val="006559F4"/>
    <w:rsid w:val="00676F3C"/>
    <w:rsid w:val="006A5CDB"/>
    <w:rsid w:val="006F60FE"/>
    <w:rsid w:val="007005B5"/>
    <w:rsid w:val="00706764"/>
    <w:rsid w:val="00717928"/>
    <w:rsid w:val="00734021"/>
    <w:rsid w:val="00753F39"/>
    <w:rsid w:val="0076281A"/>
    <w:rsid w:val="0077757A"/>
    <w:rsid w:val="007967C5"/>
    <w:rsid w:val="007A2006"/>
    <w:rsid w:val="007B4BF4"/>
    <w:rsid w:val="007C7C8D"/>
    <w:rsid w:val="007D622C"/>
    <w:rsid w:val="007E3917"/>
    <w:rsid w:val="00807977"/>
    <w:rsid w:val="00807C4D"/>
    <w:rsid w:val="00813479"/>
    <w:rsid w:val="008149A5"/>
    <w:rsid w:val="00851C02"/>
    <w:rsid w:val="00852FBF"/>
    <w:rsid w:val="00860B6D"/>
    <w:rsid w:val="008809EB"/>
    <w:rsid w:val="008A1012"/>
    <w:rsid w:val="008B3EAB"/>
    <w:rsid w:val="008B4523"/>
    <w:rsid w:val="008C7258"/>
    <w:rsid w:val="008D1009"/>
    <w:rsid w:val="00902E58"/>
    <w:rsid w:val="0090527F"/>
    <w:rsid w:val="00910BCC"/>
    <w:rsid w:val="00926721"/>
    <w:rsid w:val="00931EC6"/>
    <w:rsid w:val="009853CA"/>
    <w:rsid w:val="009868D9"/>
    <w:rsid w:val="009A49C4"/>
    <w:rsid w:val="009B28B2"/>
    <w:rsid w:val="009B6DAB"/>
    <w:rsid w:val="009C2F5E"/>
    <w:rsid w:val="009E31E8"/>
    <w:rsid w:val="009E5780"/>
    <w:rsid w:val="009F3B8A"/>
    <w:rsid w:val="00A66DA2"/>
    <w:rsid w:val="00A7425B"/>
    <w:rsid w:val="00A776AD"/>
    <w:rsid w:val="00AA411E"/>
    <w:rsid w:val="00AC59D1"/>
    <w:rsid w:val="00AD13B2"/>
    <w:rsid w:val="00AE02F4"/>
    <w:rsid w:val="00AE0D85"/>
    <w:rsid w:val="00B03634"/>
    <w:rsid w:val="00B05B75"/>
    <w:rsid w:val="00B062D9"/>
    <w:rsid w:val="00B11889"/>
    <w:rsid w:val="00B13AA5"/>
    <w:rsid w:val="00B1758D"/>
    <w:rsid w:val="00B2558E"/>
    <w:rsid w:val="00B33BAB"/>
    <w:rsid w:val="00B54D3F"/>
    <w:rsid w:val="00B66253"/>
    <w:rsid w:val="00BB160D"/>
    <w:rsid w:val="00BB74BA"/>
    <w:rsid w:val="00C325A1"/>
    <w:rsid w:val="00C37312"/>
    <w:rsid w:val="00C40BBF"/>
    <w:rsid w:val="00C45E61"/>
    <w:rsid w:val="00C57926"/>
    <w:rsid w:val="00C8308E"/>
    <w:rsid w:val="00C83CC0"/>
    <w:rsid w:val="00C964E3"/>
    <w:rsid w:val="00CB2472"/>
    <w:rsid w:val="00CB2A0D"/>
    <w:rsid w:val="00CC0D71"/>
    <w:rsid w:val="00CC21EF"/>
    <w:rsid w:val="00CD1571"/>
    <w:rsid w:val="00CD7AC5"/>
    <w:rsid w:val="00CF54A8"/>
    <w:rsid w:val="00D271D5"/>
    <w:rsid w:val="00D35320"/>
    <w:rsid w:val="00D3627B"/>
    <w:rsid w:val="00D560AF"/>
    <w:rsid w:val="00D579A4"/>
    <w:rsid w:val="00D63013"/>
    <w:rsid w:val="00D63643"/>
    <w:rsid w:val="00D660FA"/>
    <w:rsid w:val="00D704BD"/>
    <w:rsid w:val="00D7512D"/>
    <w:rsid w:val="00D77379"/>
    <w:rsid w:val="00DC045E"/>
    <w:rsid w:val="00DC12C9"/>
    <w:rsid w:val="00DC2487"/>
    <w:rsid w:val="00DD3589"/>
    <w:rsid w:val="00DE497B"/>
    <w:rsid w:val="00DF2A57"/>
    <w:rsid w:val="00DF492A"/>
    <w:rsid w:val="00E1109A"/>
    <w:rsid w:val="00E21555"/>
    <w:rsid w:val="00E271E3"/>
    <w:rsid w:val="00E31F9D"/>
    <w:rsid w:val="00E42FAB"/>
    <w:rsid w:val="00E52899"/>
    <w:rsid w:val="00E532CF"/>
    <w:rsid w:val="00E55896"/>
    <w:rsid w:val="00E86A61"/>
    <w:rsid w:val="00E914CD"/>
    <w:rsid w:val="00EB07AE"/>
    <w:rsid w:val="00EC4832"/>
    <w:rsid w:val="00EF21F0"/>
    <w:rsid w:val="00F318F3"/>
    <w:rsid w:val="00F558CD"/>
    <w:rsid w:val="00F70D00"/>
    <w:rsid w:val="00F712EA"/>
    <w:rsid w:val="00F76C16"/>
    <w:rsid w:val="00F810FA"/>
    <w:rsid w:val="00F92BD0"/>
    <w:rsid w:val="00FA4169"/>
    <w:rsid w:val="00FB0CF0"/>
    <w:rsid w:val="00FB2027"/>
    <w:rsid w:val="00FB2EFA"/>
    <w:rsid w:val="00FD1B81"/>
    <w:rsid w:val="00FF449A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jmartin</cp:lastModifiedBy>
  <cp:revision>2</cp:revision>
  <cp:lastPrinted>2010-12-10T19:52:00Z</cp:lastPrinted>
  <dcterms:created xsi:type="dcterms:W3CDTF">2012-01-27T22:35:00Z</dcterms:created>
  <dcterms:modified xsi:type="dcterms:W3CDTF">2012-01-27T22:35:00Z</dcterms:modified>
</cp:coreProperties>
</file>